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_GB2312" w:eastAsia="仿宋_GB2312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t>莆田市急救中心招聘</w:t>
      </w:r>
      <w:r>
        <w:rPr>
          <w:rFonts w:hint="eastAsia" w:ascii="仿宋_GB2312" w:eastAsia="仿宋_GB2312"/>
          <w:b/>
          <w:bCs/>
          <w:sz w:val="36"/>
          <w:szCs w:val="36"/>
        </w:rPr>
        <w:t>担架员</w:t>
      </w:r>
      <w:r>
        <w:rPr>
          <w:rFonts w:hint="eastAsia" w:ascii="仿宋_GB2312" w:eastAsia="仿宋_GB2312"/>
          <w:b/>
          <w:sz w:val="36"/>
          <w:szCs w:val="36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852"/>
        <w:gridCol w:w="1842"/>
        <w:gridCol w:w="1843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33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寸免冠近照）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537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203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694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203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185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毕业院校及时间、专业</w:t>
            </w:r>
          </w:p>
        </w:tc>
        <w:tc>
          <w:tcPr>
            <w:tcW w:w="387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联系地址及电话</w:t>
            </w:r>
          </w:p>
        </w:tc>
        <w:tc>
          <w:tcPr>
            <w:tcW w:w="7570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有何爱好及特长</w:t>
            </w:r>
          </w:p>
        </w:tc>
        <w:tc>
          <w:tcPr>
            <w:tcW w:w="7570" w:type="dxa"/>
            <w:gridSpan w:val="4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159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何时何地工作或学习经历</w:t>
            </w:r>
          </w:p>
        </w:tc>
        <w:tc>
          <w:tcPr>
            <w:tcW w:w="7570" w:type="dxa"/>
            <w:gridSpan w:val="4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6354D"/>
    <w:rsid w:val="35F6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2022-03-14T08:27:00Z</dcterms:created>
  <dc:creator>Administrator</dc:creator>
  <cp:lastModifiedBy>Administrator</cp:lastModifiedBy>
  <dcterms:modified xsi:type="dcterms:W3CDTF">2022-03-14T08:28:15Z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